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C4CE" w14:textId="77777777" w:rsidR="00BD50FD" w:rsidRPr="002F751E" w:rsidRDefault="00BD50FD" w:rsidP="00BD50FD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0"/>
        </w:rPr>
      </w:pPr>
      <w:r w:rsidRPr="002F751E">
        <w:rPr>
          <w:rFonts w:ascii="Calibri" w:hAnsi="Calibri" w:cs="Calibri"/>
          <w:b/>
          <w:bCs/>
          <w:sz w:val="20"/>
        </w:rPr>
        <w:t xml:space="preserve">Polsko-Japońska </w:t>
      </w:r>
      <w:r w:rsidR="002F751E" w:rsidRPr="002F751E">
        <w:rPr>
          <w:rFonts w:ascii="Calibri" w:hAnsi="Calibri" w:cs="Calibri"/>
          <w:b/>
          <w:bCs/>
          <w:sz w:val="20"/>
        </w:rPr>
        <w:t xml:space="preserve">Akademia </w:t>
      </w:r>
      <w:r w:rsidRPr="002F751E">
        <w:rPr>
          <w:rFonts w:ascii="Calibri" w:hAnsi="Calibri" w:cs="Calibri"/>
          <w:b/>
          <w:bCs/>
          <w:sz w:val="20"/>
        </w:rPr>
        <w:t>Technik Komputerowych</w:t>
      </w:r>
    </w:p>
    <w:p w14:paraId="2108DF91" w14:textId="77777777" w:rsidR="00BD50FD" w:rsidRPr="002F751E" w:rsidRDefault="00BD50FD" w:rsidP="00BD50FD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0"/>
        </w:rPr>
      </w:pPr>
      <w:r w:rsidRPr="002F751E">
        <w:rPr>
          <w:rFonts w:ascii="Calibri" w:hAnsi="Calibri" w:cs="Calibri"/>
          <w:b/>
          <w:bCs/>
          <w:sz w:val="20"/>
        </w:rPr>
        <w:t xml:space="preserve">Katedra </w:t>
      </w:r>
      <w:r w:rsidR="002F751E" w:rsidRPr="002F751E">
        <w:rPr>
          <w:rFonts w:ascii="Calibri" w:hAnsi="Calibri" w:cs="Calibri"/>
          <w:b/>
          <w:bCs/>
          <w:sz w:val="20"/>
        </w:rPr>
        <w:t>Inżynieria Oprogramowania i Baz Danych</w:t>
      </w:r>
    </w:p>
    <w:p w14:paraId="6C757126" w14:textId="77777777" w:rsidR="00BD50FD" w:rsidRPr="002F751E" w:rsidRDefault="00BD50FD" w:rsidP="00BD50FD">
      <w:pPr>
        <w:pStyle w:val="NormalnyWeb"/>
        <w:spacing w:before="0" w:beforeAutospacing="0" w:after="0" w:afterAutospacing="0"/>
        <w:rPr>
          <w:rFonts w:ascii="Calibri" w:hAnsi="Calibri" w:cs="Calibri"/>
          <w:b/>
          <w:bCs/>
          <w:sz w:val="20"/>
        </w:rPr>
      </w:pPr>
      <w:r w:rsidRPr="002F751E">
        <w:rPr>
          <w:rFonts w:ascii="Calibri" w:hAnsi="Calibri" w:cs="Calibri"/>
          <w:sz w:val="20"/>
        </w:rPr>
        <w:t xml:space="preserve">Seminarium magisterskie: </w:t>
      </w:r>
      <w:r w:rsidRPr="002F751E">
        <w:rPr>
          <w:rFonts w:ascii="Calibri" w:hAnsi="Calibri" w:cs="Calibri"/>
          <w:b/>
          <w:bCs/>
          <w:sz w:val="20"/>
        </w:rPr>
        <w:t>Inżynieria Oprogramowania i Baz Danych</w:t>
      </w:r>
      <w:r w:rsidR="004E507C">
        <w:rPr>
          <w:rFonts w:ascii="Calibri" w:hAnsi="Calibri" w:cs="Calibri"/>
          <w:b/>
          <w:bCs/>
          <w:sz w:val="20"/>
        </w:rPr>
        <w:t xml:space="preserve"> (dr inż. Mariusz Trzaska)</w:t>
      </w:r>
    </w:p>
    <w:p w14:paraId="7082B6D6" w14:textId="77777777" w:rsidR="00BD50FD" w:rsidRDefault="00BD50FD" w:rsidP="00BD50FD">
      <w:pPr>
        <w:pStyle w:val="NormalnyWeb"/>
        <w:jc w:val="center"/>
        <w:rPr>
          <w:rFonts w:ascii="Calibri" w:hAnsi="Calibri" w:cs="Calibri"/>
          <w:b/>
          <w:bCs/>
          <w:sz w:val="36"/>
          <w:szCs w:val="36"/>
        </w:rPr>
      </w:pPr>
      <w:r w:rsidRPr="002F751E">
        <w:rPr>
          <w:rFonts w:ascii="Calibri" w:hAnsi="Calibri" w:cs="Calibri"/>
          <w:b/>
          <w:bCs/>
          <w:sz w:val="36"/>
          <w:szCs w:val="36"/>
        </w:rPr>
        <w:t>Konspekt pracy magisterskiej</w:t>
      </w:r>
    </w:p>
    <w:tbl>
      <w:tblPr>
        <w:tblW w:w="0" w:type="auto"/>
        <w:tblInd w:w="108" w:type="dxa"/>
        <w:shd w:val="clear" w:color="auto" w:fill="FFF2CC"/>
        <w:tblLook w:val="04A0" w:firstRow="1" w:lastRow="0" w:firstColumn="1" w:lastColumn="0" w:noHBand="0" w:noVBand="1"/>
      </w:tblPr>
      <w:tblGrid>
        <w:gridCol w:w="1174"/>
        <w:gridCol w:w="7797"/>
      </w:tblGrid>
      <w:tr w:rsidR="00E8051C" w14:paraId="29AC1431" w14:textId="77777777">
        <w:tc>
          <w:tcPr>
            <w:tcW w:w="1134" w:type="dxa"/>
            <w:shd w:val="clear" w:color="auto" w:fill="FFF2CC"/>
          </w:tcPr>
          <w:p w14:paraId="61AD2FA5" w14:textId="77777777" w:rsidR="00E8051C" w:rsidRDefault="00E8051C" w:rsidP="00E8051C">
            <w:pPr>
              <w:pStyle w:val="NormalnyWeb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pict w14:anchorId="16F2E1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5pt;height:47.85pt">
                  <v:imagedata r:id="rId7" o:title=""/>
                </v:shape>
              </w:pict>
            </w:r>
          </w:p>
        </w:tc>
        <w:tc>
          <w:tcPr>
            <w:tcW w:w="7797" w:type="dxa"/>
            <w:shd w:val="clear" w:color="auto" w:fill="FFF2CC"/>
          </w:tcPr>
          <w:p w14:paraId="4C09A92D" w14:textId="77777777" w:rsidR="00E8051C" w:rsidRDefault="00E8051C">
            <w:pPr>
              <w:spacing w:after="240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</w:rPr>
              <w:t>Przed wypełnieniem</w:t>
            </w:r>
            <w:r>
              <w:rPr>
                <w:rFonts w:ascii="Calibri" w:hAnsi="Calibri" w:cs="Calibri"/>
                <w:i/>
              </w:rPr>
              <w:t xml:space="preserve"> poniższego dokumentu należy </w:t>
            </w:r>
            <w:r>
              <w:rPr>
                <w:rFonts w:ascii="Calibri" w:hAnsi="Calibri" w:cs="Calibri"/>
                <w:b/>
                <w:i/>
              </w:rPr>
              <w:t>uważnie</w:t>
            </w:r>
            <w:r>
              <w:rPr>
                <w:rFonts w:ascii="Calibri" w:hAnsi="Calibri" w:cs="Calibri"/>
                <w:i/>
              </w:rPr>
              <w:t xml:space="preserve"> przeczytać uwagi odnośnie pracy magisterskiej:</w:t>
            </w:r>
            <w:r>
              <w:rPr>
                <w:rFonts w:ascii="Calibri" w:hAnsi="Calibri" w:cs="Calibri"/>
                <w:b/>
                <w:bCs/>
                <w:i/>
              </w:rPr>
              <w:t xml:space="preserve"> </w:t>
            </w:r>
            <w:hyperlink r:id="rId8" w:history="1">
              <w:r>
                <w:rPr>
                  <w:rStyle w:val="Hipercze"/>
                  <w:rFonts w:ascii="Calibri" w:hAnsi="Calibri" w:cs="Calibri"/>
                  <w:b/>
                  <w:bCs/>
                  <w:i/>
                </w:rPr>
                <w:t>http://www.mtrzaska.com/seminarium-magisterskie-informacje</w:t>
              </w:r>
            </w:hyperlink>
          </w:p>
        </w:tc>
      </w:tr>
    </w:tbl>
    <w:p w14:paraId="498F6468" w14:textId="77777777" w:rsidR="00000000" w:rsidRDefault="0000000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980"/>
        <w:gridCol w:w="2700"/>
      </w:tblGrid>
      <w:tr w:rsidR="00BB6593" w:rsidRPr="002F751E" w14:paraId="097E992C" w14:textId="77777777" w:rsidTr="0099109E">
        <w:trPr>
          <w:trHeight w:val="227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D0BC3FF" w14:textId="77777777" w:rsidR="00CD0507" w:rsidRPr="004505A4" w:rsidRDefault="00CD0507" w:rsidP="002F751E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1</w:t>
            </w:r>
            <w:r w:rsidR="00E70589"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a</w:t>
            </w: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. Imię i nazwisko magistranta/magistrantki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/>
          </w:tcPr>
          <w:p w14:paraId="676ADBC9" w14:textId="77777777" w:rsidR="00CD0507" w:rsidRPr="004505A4" w:rsidRDefault="00CD0507" w:rsidP="00CD0507">
            <w:pPr>
              <w:pStyle w:val="NormalnyWeb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2</w:t>
            </w:r>
            <w:r w:rsidR="00E70589"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a</w:t>
            </w: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. Nr albumu</w:t>
            </w:r>
          </w:p>
        </w:tc>
      </w:tr>
      <w:tr w:rsidR="00CD0507" w:rsidRPr="002F751E" w14:paraId="23FA21BD" w14:textId="77777777" w:rsidTr="00BB6593">
        <w:trPr>
          <w:trHeight w:val="397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D6B8" w14:textId="77777777" w:rsidR="00CD0507" w:rsidRPr="002F751E" w:rsidRDefault="00CD0507" w:rsidP="00BD50FD">
            <w:pPr>
              <w:pStyle w:val="Normalny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8315A" w14:textId="77777777" w:rsidR="00CD0507" w:rsidRPr="002F751E" w:rsidRDefault="00CD0507" w:rsidP="00BD50FD">
            <w:pPr>
              <w:pStyle w:val="NormalnyWeb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FE7EEE" w:rsidRPr="002F751E" w14:paraId="1B13AB11" w14:textId="77777777">
        <w:trPr>
          <w:trHeight w:val="227"/>
        </w:trPr>
        <w:tc>
          <w:tcPr>
            <w:tcW w:w="9000" w:type="dxa"/>
            <w:gridSpan w:val="3"/>
            <w:shd w:val="clear" w:color="auto" w:fill="D9D9D9"/>
            <w:vAlign w:val="center"/>
          </w:tcPr>
          <w:p w14:paraId="4DED138B" w14:textId="77777777" w:rsidR="00FE7EEE" w:rsidRPr="004505A4" w:rsidRDefault="00FE7EEE" w:rsidP="00CD0507">
            <w:pPr>
              <w:pStyle w:val="NormalnyWeb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3a. Studia; specjalizacja; kod grupy seminaryjnej, np. </w:t>
            </w:r>
            <w:r w:rsidRPr="00CC24CB">
              <w:rPr>
                <w:rFonts w:ascii="Calibri" w:hAnsi="Calibri" w:cs="Calibri"/>
                <w:bCs/>
                <w:iCs/>
                <w:sz w:val="20"/>
                <w:szCs w:val="20"/>
              </w:rPr>
              <w:t>„Informatyka niestacjonarne drugiego stopnia polskojęzyczne Warszawa; Inżynieria oprogramowania, procesów biznesowych i baz danych; SM1AM”</w:t>
            </w:r>
          </w:p>
        </w:tc>
      </w:tr>
      <w:tr w:rsidR="00FE7EEE" w:rsidRPr="002F751E" w14:paraId="12633FB1" w14:textId="77777777" w:rsidTr="00FE7EEE">
        <w:trPr>
          <w:trHeight w:val="227"/>
        </w:trPr>
        <w:tc>
          <w:tcPr>
            <w:tcW w:w="9000" w:type="dxa"/>
            <w:gridSpan w:val="3"/>
            <w:shd w:val="clear" w:color="auto" w:fill="auto"/>
            <w:vAlign w:val="center"/>
          </w:tcPr>
          <w:p w14:paraId="5C967068" w14:textId="77777777" w:rsidR="00087643" w:rsidRPr="001A5663" w:rsidRDefault="00087643" w:rsidP="00087643">
            <w:pPr>
              <w:pStyle w:val="NormalnyWeb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CD0507" w:rsidRPr="002F751E" w14:paraId="045ACCEC" w14:textId="77777777" w:rsidTr="0099109E">
        <w:tc>
          <w:tcPr>
            <w:tcW w:w="9000" w:type="dxa"/>
            <w:gridSpan w:val="3"/>
            <w:shd w:val="clear" w:color="auto" w:fill="D9D9D9"/>
          </w:tcPr>
          <w:p w14:paraId="048F3116" w14:textId="77777777" w:rsidR="00CD0507" w:rsidRPr="004505A4" w:rsidRDefault="00FE7EEE" w:rsidP="00CD0507">
            <w:pPr>
              <w:pStyle w:val="NormalnyWeb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4</w:t>
            </w:r>
            <w:r w:rsidR="00CD0507"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. Tytuł, imię i nazwisko prowadzącego</w:t>
            </w:r>
          </w:p>
        </w:tc>
      </w:tr>
      <w:tr w:rsidR="00CD0507" w:rsidRPr="002F751E" w14:paraId="45422A70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287E" w14:textId="77777777" w:rsidR="00CD0507" w:rsidRPr="001A5663" w:rsidRDefault="00087643" w:rsidP="00CD0507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1A5663">
              <w:rPr>
                <w:rFonts w:ascii="Calibri" w:hAnsi="Calibri" w:cs="Calibri"/>
                <w:sz w:val="22"/>
                <w:szCs w:val="22"/>
              </w:rPr>
              <w:t>dr inż. Mariusz Trzaska</w:t>
            </w:r>
          </w:p>
        </w:tc>
      </w:tr>
      <w:tr w:rsidR="00E70589" w:rsidRPr="002F751E" w14:paraId="3788F18A" w14:textId="77777777" w:rsidTr="0099109E">
        <w:trPr>
          <w:trHeight w:val="227"/>
        </w:trPr>
        <w:tc>
          <w:tcPr>
            <w:tcW w:w="4320" w:type="dxa"/>
            <w:shd w:val="clear" w:color="auto" w:fill="D9D9D9"/>
            <w:vAlign w:val="center"/>
          </w:tcPr>
          <w:p w14:paraId="1662DB2A" w14:textId="77777777" w:rsidR="00E70589" w:rsidRPr="004505A4" w:rsidRDefault="00FE7EEE" w:rsidP="00CD0507">
            <w:pPr>
              <w:pStyle w:val="NormalnyWeb"/>
              <w:rPr>
                <w:rFonts w:ascii="Calibri" w:hAnsi="Calibri" w:cs="Calibri"/>
                <w:b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5</w:t>
            </w:r>
            <w:r w:rsidR="00E70589"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. Data przekazania konspektu</w:t>
            </w:r>
          </w:p>
        </w:tc>
        <w:tc>
          <w:tcPr>
            <w:tcW w:w="4680" w:type="dxa"/>
            <w:gridSpan w:val="2"/>
            <w:shd w:val="clear" w:color="auto" w:fill="D9D9D9"/>
            <w:vAlign w:val="center"/>
          </w:tcPr>
          <w:p w14:paraId="697E90E1" w14:textId="77777777" w:rsidR="00E70589" w:rsidRPr="004505A4" w:rsidRDefault="006C52D6" w:rsidP="00CD0507">
            <w:pPr>
              <w:pStyle w:val="NormalnyWeb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6</w:t>
            </w:r>
            <w:r w:rsidR="00E70589"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. Data zatwierdzenia tematu pracy mgr i konspektu</w:t>
            </w:r>
          </w:p>
        </w:tc>
      </w:tr>
      <w:tr w:rsidR="00E70589" w:rsidRPr="002F751E" w14:paraId="778FFEAD" w14:textId="77777777" w:rsidTr="00BB6593">
        <w:trPr>
          <w:trHeight w:val="397"/>
        </w:trPr>
        <w:tc>
          <w:tcPr>
            <w:tcW w:w="4320" w:type="dxa"/>
            <w:shd w:val="clear" w:color="auto" w:fill="auto"/>
            <w:vAlign w:val="center"/>
          </w:tcPr>
          <w:p w14:paraId="1BA700E5" w14:textId="77777777" w:rsidR="00E70589" w:rsidRPr="001A5663" w:rsidRDefault="00E70589" w:rsidP="00CD0507">
            <w:pPr>
              <w:pStyle w:val="Normalny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70DA08C9" w14:textId="77777777" w:rsidR="00E70589" w:rsidRPr="001A5663" w:rsidRDefault="00E70589" w:rsidP="00CD0507">
            <w:pPr>
              <w:pStyle w:val="Normalny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70589" w:rsidRPr="002F751E" w14:paraId="706E0609" w14:textId="77777777" w:rsidTr="0099109E">
        <w:tc>
          <w:tcPr>
            <w:tcW w:w="9000" w:type="dxa"/>
            <w:gridSpan w:val="3"/>
            <w:shd w:val="clear" w:color="auto" w:fill="D9D9D9"/>
          </w:tcPr>
          <w:p w14:paraId="6A2A3632" w14:textId="77777777" w:rsidR="00E70589" w:rsidRPr="004505A4" w:rsidRDefault="006C52D6" w:rsidP="005C5A91">
            <w:pPr>
              <w:pStyle w:val="NormalnyWeb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7</w:t>
            </w:r>
            <w:r w:rsidR="00E70589"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. </w:t>
            </w:r>
            <w:r w:rsidR="00E70589" w:rsidRPr="004505A4">
              <w:rPr>
                <w:rFonts w:ascii="Calibri" w:hAnsi="Calibri" w:cs="Calibri"/>
                <w:i/>
                <w:sz w:val="20"/>
                <w:szCs w:val="20"/>
              </w:rPr>
              <w:t>Proponowany tytuł pracy (uzgodniony z osobą prowadzącą)</w:t>
            </w:r>
          </w:p>
        </w:tc>
      </w:tr>
      <w:tr w:rsidR="00E70589" w:rsidRPr="002F751E" w14:paraId="0121DD04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A7A5C" w14:textId="77777777" w:rsidR="00494F34" w:rsidRPr="002F751E" w:rsidRDefault="00494F34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64F544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94F34" w:rsidRPr="002F751E" w14:paraId="2EFB5DE9" w14:textId="77777777" w:rsidTr="0099109E">
        <w:tc>
          <w:tcPr>
            <w:tcW w:w="9000" w:type="dxa"/>
            <w:gridSpan w:val="3"/>
            <w:shd w:val="clear" w:color="auto" w:fill="D9D9D9"/>
          </w:tcPr>
          <w:p w14:paraId="0B28957C" w14:textId="77777777" w:rsidR="00494F34" w:rsidRPr="004505A4" w:rsidRDefault="00494F34" w:rsidP="00BA013F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8.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Krótkie omówienie motywacji i kontekstu pracy. Omówienie powinno precyzować dział/działy baz danych, inżynierii oprogramowania, Internetu lub systemów rozproszonych, której praca ma dotyczyć, systemy, udogodnienia, języki, standardy, które będą przedmiotem tej pracy, oraz motywację podjęcia tego tematu.</w:t>
            </w:r>
          </w:p>
        </w:tc>
      </w:tr>
      <w:tr w:rsidR="00494F34" w:rsidRPr="002F751E" w14:paraId="175BC385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4E8AE5" w14:textId="77777777" w:rsidR="00494F34" w:rsidRPr="002F751E" w:rsidRDefault="00494F34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C33742E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CFCEA0C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AB8009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94F34" w:rsidRPr="002F751E" w14:paraId="64306FE9" w14:textId="77777777" w:rsidTr="0099109E">
        <w:tc>
          <w:tcPr>
            <w:tcW w:w="9000" w:type="dxa"/>
            <w:gridSpan w:val="3"/>
            <w:shd w:val="clear" w:color="auto" w:fill="D9D9D9"/>
          </w:tcPr>
          <w:p w14:paraId="36688E86" w14:textId="77777777" w:rsidR="00494F34" w:rsidRPr="004505A4" w:rsidRDefault="00494F34" w:rsidP="00BA013F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9.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Krótkie omówienie związków proponowanego tematu z dotychczasowym życiorysem zawodowym magistranta: czy praca stanowi kontynuację pracy inżynierskiej, czy wynika z tematu, z którym magistrant ma do czynienia w pracy zawodowej, czy wynika z pewnych szczególnych doświadczeń lub zainteresowań, czy też wynika z wyczucia perspektyw zawodowych, itp. Omówienie powinno jasno określać stopień znajomości tematyki i problematyki związanej z proponowanym tematem przez magistranta</w:t>
            </w:r>
          </w:p>
        </w:tc>
      </w:tr>
      <w:tr w:rsidR="00494F34" w:rsidRPr="002F751E" w14:paraId="512470DD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42378E" w14:textId="77777777" w:rsidR="00494F34" w:rsidRPr="002F751E" w:rsidRDefault="00494F34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5A0A5E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4C9271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9AA7CF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08E7" w:rsidRPr="002F751E" w14:paraId="78795576" w14:textId="77777777" w:rsidTr="0099109E">
        <w:tc>
          <w:tcPr>
            <w:tcW w:w="9000" w:type="dxa"/>
            <w:gridSpan w:val="3"/>
            <w:shd w:val="clear" w:color="auto" w:fill="D9D9D9"/>
          </w:tcPr>
          <w:p w14:paraId="7E0A9EC1" w14:textId="77777777" w:rsidR="006C08E7" w:rsidRPr="004505A4" w:rsidRDefault="006C08E7" w:rsidP="00BA013F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10. </w:t>
            </w:r>
            <w:r w:rsidR="009369A1">
              <w:rPr>
                <w:rFonts w:ascii="Calibri" w:hAnsi="Calibri" w:cs="Calibri"/>
                <w:i/>
                <w:sz w:val="20"/>
                <w:szCs w:val="20"/>
              </w:rPr>
              <w:t>Stan sztuki – omówienie istniejących rozwiązań z danego obszaru i w czym proponowane rozwiązanie będzie lepsze lub</w:t>
            </w:r>
            <w:r w:rsidR="00443A96">
              <w:rPr>
                <w:rFonts w:ascii="Calibri" w:hAnsi="Calibri" w:cs="Calibri"/>
                <w:i/>
                <w:sz w:val="20"/>
                <w:szCs w:val="20"/>
              </w:rPr>
              <w:t xml:space="preserve"> chociaż</w:t>
            </w:r>
            <w:r w:rsidR="009369A1">
              <w:rPr>
                <w:rFonts w:ascii="Calibri" w:hAnsi="Calibri" w:cs="Calibri"/>
                <w:i/>
                <w:sz w:val="20"/>
                <w:szCs w:val="20"/>
              </w:rPr>
              <w:t xml:space="preserve"> inne? </w:t>
            </w:r>
            <w:r w:rsidR="009369A1" w:rsidRPr="00B83D1A">
              <w:rPr>
                <w:rFonts w:ascii="Calibri" w:hAnsi="Calibri" w:cs="Calibri"/>
                <w:i/>
                <w:sz w:val="20"/>
                <w:szCs w:val="20"/>
              </w:rPr>
              <w:t>Te różnice mogą być związane z np. wydajnością, bezpieczeństwem, funkcjonalnościami, sposobem obsługi, rozwiązaniami technicznymi, zastosowanymi technologiami, itp.</w:t>
            </w:r>
            <w:r w:rsidR="009369A1">
              <w:rPr>
                <w:rFonts w:ascii="Calibri" w:hAnsi="Calibri" w:cs="Calibri"/>
                <w:i/>
                <w:sz w:val="20"/>
                <w:szCs w:val="20"/>
              </w:rPr>
              <w:t xml:space="preserve"> Należy również o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mów</w:t>
            </w:r>
            <w:r w:rsidR="009369A1">
              <w:rPr>
                <w:rFonts w:ascii="Calibri" w:hAnsi="Calibri" w:cs="Calibri"/>
                <w:i/>
                <w:sz w:val="20"/>
                <w:szCs w:val="20"/>
              </w:rPr>
              <w:t xml:space="preserve">ić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cel i zakres pracy: jaką potrzebę praca zrealizuje, jaką wadę może wyeliminować, jaką nową jakość może wnieść, kto skorzysta na tej pracy, jakie procesy zostaną usprawnione, itd.</w:t>
            </w:r>
            <w:r w:rsidR="00E637A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6C08E7" w:rsidRPr="002F751E" w14:paraId="6CE2C7A2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079BD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5DB3AD4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66C9176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E15296B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61D84EF4" w14:textId="77777777" w:rsidTr="0099109E">
        <w:tc>
          <w:tcPr>
            <w:tcW w:w="9000" w:type="dxa"/>
            <w:gridSpan w:val="3"/>
            <w:shd w:val="clear" w:color="auto" w:fill="D9D9D9"/>
          </w:tcPr>
          <w:p w14:paraId="531182EB" w14:textId="77777777" w:rsidR="006C08E7" w:rsidRPr="004505A4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11.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 xml:space="preserve">Źródła informacyjne i materiały niezbędne do napisania pracy: książki, czasopisma, dokumentacja,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strony Web, materiały niepublikowane. Trudności z pozyskaniem, zgromadzeniem, dostępem, kompletnością, objętością do przeczytania, specjalistyczną hermetycznością, itd. Czy występują u magistranta trudności z językiem angielskim materiałów?</w:t>
            </w:r>
          </w:p>
        </w:tc>
      </w:tr>
      <w:tr w:rsidR="006C08E7" w:rsidRPr="002F751E" w14:paraId="42824F52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59E1D3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D3926CF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928DCB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556803B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08E7" w:rsidRPr="002F751E" w14:paraId="09F3C8FF" w14:textId="77777777" w:rsidTr="0099109E">
        <w:tc>
          <w:tcPr>
            <w:tcW w:w="9000" w:type="dxa"/>
            <w:gridSpan w:val="3"/>
            <w:shd w:val="clear" w:color="auto" w:fill="D9D9D9"/>
          </w:tcPr>
          <w:p w14:paraId="1C29C83F" w14:textId="77777777" w:rsidR="006C08E7" w:rsidRPr="004505A4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12.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Podstawy teoretyczne, metodologie, standardy, na których praca będzie się opierać, lub których ma dotyczyć.</w:t>
            </w:r>
          </w:p>
        </w:tc>
      </w:tr>
      <w:tr w:rsidR="006C08E7" w:rsidRPr="002F751E" w14:paraId="6860B04F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728346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C230DD1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7D5C84B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F71B605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48BF3E7F" w14:textId="77777777" w:rsidTr="0099109E">
        <w:tc>
          <w:tcPr>
            <w:tcW w:w="9000" w:type="dxa"/>
            <w:gridSpan w:val="3"/>
            <w:shd w:val="clear" w:color="auto" w:fill="D9D9D9"/>
          </w:tcPr>
          <w:p w14:paraId="6058C660" w14:textId="77777777" w:rsidR="006C08E7" w:rsidRPr="004505A4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13.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Działające systemy, kompilatory, biblioteki, udogodnienia, itp., których praca ma dotyczyć.</w:t>
            </w:r>
            <w:r w:rsidR="0006365B" w:rsidRPr="004505A4">
              <w:rPr>
                <w:rFonts w:ascii="Calibri" w:hAnsi="Calibri" w:cs="Calibri"/>
                <w:i/>
                <w:sz w:val="20"/>
                <w:szCs w:val="20"/>
              </w:rPr>
              <w:t xml:space="preserve"> Ten punkt ma zastosowanie gdy np. modyfikujemy jakieś istniejące rozwiązania.</w:t>
            </w:r>
          </w:p>
        </w:tc>
      </w:tr>
      <w:tr w:rsidR="006C08E7" w:rsidRPr="002F751E" w14:paraId="30D24D9D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CD5E02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9C64B1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CFBEC7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D6C863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6918527C" w14:textId="77777777" w:rsidTr="0099109E">
        <w:tc>
          <w:tcPr>
            <w:tcW w:w="9000" w:type="dxa"/>
            <w:gridSpan w:val="3"/>
            <w:shd w:val="clear" w:color="auto" w:fill="D9D9D9"/>
          </w:tcPr>
          <w:p w14:paraId="0EF85D19" w14:textId="77777777" w:rsidR="006C08E7" w:rsidRPr="004505A4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14.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Proponowane środki implementacyjne i narzędziowe: systemy zarządzania bazami danych, metodyki i notacje w inżynierii oprogramowania, języki programowania, systemy dedykowane dla Internetu, itd.</w:t>
            </w:r>
          </w:p>
        </w:tc>
      </w:tr>
      <w:tr w:rsidR="006C08E7" w:rsidRPr="002F751E" w14:paraId="48F615C3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21470C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8AF75B2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E42FB71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B4E65B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08E7" w:rsidRPr="002F751E" w14:paraId="5A8AE39B" w14:textId="77777777" w:rsidTr="0099109E">
        <w:tc>
          <w:tcPr>
            <w:tcW w:w="9000" w:type="dxa"/>
            <w:gridSpan w:val="3"/>
            <w:shd w:val="clear" w:color="auto" w:fill="D9D9D9"/>
          </w:tcPr>
          <w:p w14:paraId="23ADB87A" w14:textId="77777777" w:rsidR="006C08E7" w:rsidRPr="004505A4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15. 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Krótkie omówienie tych środków z następujących punktów widzenia: ich znajomości przez magistranta (magistrantów), ich nowoczesności, popularności, dostępności, uniwersalności, celowości, przydatności, itd.</w:t>
            </w:r>
          </w:p>
        </w:tc>
      </w:tr>
      <w:tr w:rsidR="006C08E7" w:rsidRPr="002F751E" w14:paraId="105CFE20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4A8F7F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6FBAFA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964D95E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CF3CF1A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0E9B07EB" w14:textId="77777777" w:rsidTr="0099109E">
        <w:tc>
          <w:tcPr>
            <w:tcW w:w="9000" w:type="dxa"/>
            <w:gridSpan w:val="3"/>
            <w:shd w:val="clear" w:color="auto" w:fill="D9D9D9"/>
          </w:tcPr>
          <w:p w14:paraId="5A8DD7C2" w14:textId="77777777" w:rsidR="006C08E7" w:rsidRPr="004505A4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505A4">
              <w:rPr>
                <w:rFonts w:ascii="Calibri" w:hAnsi="Calibri" w:cs="Calibri"/>
                <w:bCs/>
                <w:i/>
                <w:sz w:val="20"/>
                <w:szCs w:val="20"/>
              </w:rPr>
              <w:t>16</w:t>
            </w:r>
            <w:r w:rsidRPr="004505A4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4505A4">
              <w:rPr>
                <w:rFonts w:ascii="Calibri" w:hAnsi="Calibri" w:cs="Calibri"/>
                <w:i/>
                <w:sz w:val="20"/>
                <w:szCs w:val="20"/>
              </w:rPr>
              <w:t xml:space="preserve"> Omówienie ewentualnych pracochłonnych badań empirycznych, eksperymentów, badań rynkowych, testów, porównań, zestawień, testów zaimplementowanego oprogramowania niezbędnych dla zrealizowania tematu pracy.</w:t>
            </w:r>
          </w:p>
        </w:tc>
      </w:tr>
      <w:tr w:rsidR="006C08E7" w:rsidRPr="002F751E" w14:paraId="77C7B822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8B7F10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E966799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B1129E1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8079A6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648804F4" w14:textId="77777777" w:rsidTr="0099109E">
        <w:tc>
          <w:tcPr>
            <w:tcW w:w="9000" w:type="dxa"/>
            <w:gridSpan w:val="3"/>
            <w:shd w:val="clear" w:color="auto" w:fill="D9D9D9"/>
          </w:tcPr>
          <w:p w14:paraId="43EFE098" w14:textId="77777777" w:rsidR="006C08E7" w:rsidRPr="00132F23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32F23">
              <w:rPr>
                <w:rFonts w:ascii="Calibri" w:hAnsi="Calibri" w:cs="Calibri"/>
                <w:bCs/>
                <w:i/>
                <w:sz w:val="20"/>
                <w:szCs w:val="20"/>
              </w:rPr>
              <w:t>17</w:t>
            </w:r>
            <w:r w:rsidRPr="00132F2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Merytoryczny plan pracy (zadania do wykonania), proponowany spis treści oraz wstępna ocena objętości poszczególnych rozdziałów w stronach.</w:t>
            </w:r>
            <w:r w:rsidR="003E7A2F">
              <w:rPr>
                <w:rFonts w:ascii="Calibri" w:hAnsi="Calibri" w:cs="Calibri"/>
                <w:i/>
                <w:sz w:val="20"/>
                <w:szCs w:val="20"/>
              </w:rPr>
              <w:t xml:space="preserve"> Warto zapoznać się z </w:t>
            </w:r>
            <w:hyperlink r:id="rId9" w:history="1">
              <w:r w:rsidR="003E7A2F" w:rsidRPr="003E7A2F">
                <w:rPr>
                  <w:rStyle w:val="Hipercze"/>
                  <w:rFonts w:ascii="Calibri" w:hAnsi="Calibri" w:cs="Calibri"/>
                  <w:i/>
                  <w:sz w:val="20"/>
                  <w:szCs w:val="20"/>
                </w:rPr>
                <w:t>informacjami z pkt. 5</w:t>
              </w:r>
            </w:hyperlink>
            <w:r w:rsidR="003E7A2F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6C08E7" w:rsidRPr="002F751E" w14:paraId="0C038B08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32E765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8E3F6F8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864370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5D5F421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3F1B04A3" w14:textId="77777777" w:rsidTr="0099109E">
        <w:tc>
          <w:tcPr>
            <w:tcW w:w="9000" w:type="dxa"/>
            <w:gridSpan w:val="3"/>
            <w:shd w:val="clear" w:color="auto" w:fill="D9D9D9"/>
          </w:tcPr>
          <w:p w14:paraId="7EF95ABD" w14:textId="77777777" w:rsidR="006C08E7" w:rsidRPr="009B2334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32F23">
              <w:rPr>
                <w:rFonts w:ascii="Calibri" w:hAnsi="Calibri" w:cs="Calibri"/>
                <w:bCs/>
                <w:i/>
                <w:sz w:val="20"/>
                <w:szCs w:val="20"/>
              </w:rPr>
              <w:t>18</w:t>
            </w:r>
            <w:r w:rsidRPr="00132F2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Realistyczny harmonogram pracy</w:t>
            </w:r>
            <w:r w:rsidR="00AF4132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(wykorzystujący daty wyrażone jako rok i miesiąc)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z wyraźnym określeniem terminów poszczególnych faz: uczenia się, tworzenia koncepcji, tworzenia oprogramowania, opisu motywacji i stanu sztuki, opisu teoretycznego, opisu zastosowanej metody, opisu implementacji, itd.</w:t>
            </w:r>
            <w:r w:rsidR="00AA6592">
              <w:rPr>
                <w:rFonts w:ascii="Calibri" w:hAnsi="Calibri" w:cs="Calibri"/>
                <w:i/>
                <w:sz w:val="20"/>
                <w:szCs w:val="20"/>
              </w:rPr>
              <w:t xml:space="preserve">; </w:t>
            </w:r>
            <w:r w:rsidR="00AA6592" w:rsidRPr="00AA6592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 xml:space="preserve">zasadnicze pisanie tekstu </w:t>
            </w:r>
            <w:r w:rsidR="009B2334">
              <w:rPr>
                <w:rFonts w:ascii="Calibri" w:hAnsi="Calibri" w:cs="Calibri"/>
                <w:i/>
                <w:sz w:val="20"/>
                <w:szCs w:val="20"/>
              </w:rPr>
              <w:t xml:space="preserve">odbywa się </w:t>
            </w:r>
            <w:r w:rsidR="00AA6592" w:rsidRPr="00AA6592">
              <w:rPr>
                <w:rFonts w:ascii="Calibri" w:hAnsi="Calibri" w:cs="Calibri"/>
                <w:i/>
                <w:sz w:val="20"/>
                <w:szCs w:val="20"/>
              </w:rPr>
              <w:t xml:space="preserve">dopiero </w:t>
            </w:r>
            <w:r w:rsidR="00AA6592" w:rsidRPr="00AA6592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po zatwierdzeniu prototypu</w:t>
            </w:r>
            <w:r w:rsidR="009B2334">
              <w:rPr>
                <w:rFonts w:ascii="Calibri" w:hAnsi="Calibri" w:cs="Calibri"/>
                <w:i/>
                <w:sz w:val="20"/>
                <w:szCs w:val="20"/>
              </w:rPr>
              <w:t>; obrony prac mgr przeprowadzane są tylko w sesjach egzaminacyjnych.</w:t>
            </w:r>
          </w:p>
        </w:tc>
      </w:tr>
      <w:tr w:rsidR="006C08E7" w:rsidRPr="002F751E" w14:paraId="32F7D8C2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8DC459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BB249B8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1C30B50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295AC18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56B78844" w14:textId="77777777" w:rsidTr="0099109E">
        <w:tc>
          <w:tcPr>
            <w:tcW w:w="9000" w:type="dxa"/>
            <w:gridSpan w:val="3"/>
            <w:shd w:val="clear" w:color="auto" w:fill="D9D9D9"/>
          </w:tcPr>
          <w:p w14:paraId="69435241" w14:textId="77777777" w:rsidR="006C08E7" w:rsidRPr="00132F23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32F23">
              <w:rPr>
                <w:rFonts w:ascii="Calibri" w:hAnsi="Calibri" w:cs="Calibri"/>
                <w:bCs/>
                <w:i/>
                <w:sz w:val="20"/>
                <w:szCs w:val="20"/>
              </w:rPr>
              <w:t>19</w:t>
            </w:r>
            <w:r w:rsidRPr="00132F2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Krótkie omówienie potencjalnych zastosowań wyników pracy oraz stopnia jej generyczności</w:t>
            </w:r>
            <w:r w:rsidR="007A2464">
              <w:rPr>
                <w:rFonts w:ascii="Calibri" w:hAnsi="Calibri" w:cs="Calibri"/>
                <w:i/>
                <w:sz w:val="20"/>
                <w:szCs w:val="20"/>
              </w:rPr>
              <w:t>/uniwersalności (np. system wtyczek)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>. Należy podać w jakich obszarach zastosowań mogą być potencjalnie zastosowane te wyniki, jak szeroki jest to obszar i jakie dalsze akcje (po zakończeniu pracy) należałoby podjąć celem rozwinięcia lub upowszechnienia wyników pracy.</w:t>
            </w:r>
          </w:p>
        </w:tc>
      </w:tr>
      <w:tr w:rsidR="006C08E7" w:rsidRPr="002F751E" w14:paraId="007B7EAD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F36DD2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AC8F850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EB0BE6" w14:textId="77777777" w:rsidR="005C5A91" w:rsidRPr="002F751E" w:rsidRDefault="005C5A91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63453B0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445E7E7F" w14:textId="77777777" w:rsidTr="0099109E">
        <w:tc>
          <w:tcPr>
            <w:tcW w:w="9000" w:type="dxa"/>
            <w:gridSpan w:val="3"/>
            <w:shd w:val="clear" w:color="auto" w:fill="D9D9D9"/>
          </w:tcPr>
          <w:p w14:paraId="1CB7705E" w14:textId="77777777" w:rsidR="006C08E7" w:rsidRPr="00132F23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32F23">
              <w:rPr>
                <w:rFonts w:ascii="Calibri" w:hAnsi="Calibri" w:cs="Calibri"/>
                <w:bCs/>
                <w:i/>
                <w:sz w:val="20"/>
                <w:szCs w:val="20"/>
              </w:rPr>
              <w:t>20</w:t>
            </w:r>
            <w:r w:rsidRPr="00132F2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Krótkie omówienie nowatorskiego lub wynalazczego charakteru pracy (</w:t>
            </w:r>
            <w:r w:rsidR="006E4718">
              <w:rPr>
                <w:rFonts w:ascii="Calibri" w:hAnsi="Calibri" w:cs="Calibri"/>
                <w:i/>
                <w:sz w:val="20"/>
                <w:szCs w:val="20"/>
              </w:rPr>
              <w:t>o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ile występuje); podanie powodów, dla których realizacja celu pracy może być nową jakością w informatyce.</w:t>
            </w:r>
          </w:p>
        </w:tc>
      </w:tr>
      <w:tr w:rsidR="006C08E7" w:rsidRPr="002F751E" w14:paraId="4E7F2A12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27A3E4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3C74A94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84E735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8A6B51F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1A99776F" w14:textId="77777777" w:rsidTr="0099109E">
        <w:tc>
          <w:tcPr>
            <w:tcW w:w="9000" w:type="dxa"/>
            <w:gridSpan w:val="3"/>
            <w:shd w:val="clear" w:color="auto" w:fill="D9D9D9"/>
          </w:tcPr>
          <w:p w14:paraId="7F7DDD23" w14:textId="77777777" w:rsidR="006C08E7" w:rsidRPr="00132F23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32F23">
              <w:rPr>
                <w:rFonts w:ascii="Calibri" w:hAnsi="Calibri" w:cs="Calibri"/>
                <w:bCs/>
                <w:i/>
                <w:sz w:val="20"/>
                <w:szCs w:val="20"/>
              </w:rPr>
              <w:t>21</w:t>
            </w:r>
            <w:r w:rsidRPr="00132F2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Analiza ryzyka związanego z pracą: określenie elementów koncepcji, narzędzi, teorii, literatury, dokumentacji, które mogą stanowić trudność przy realizacji pracy, realistyczna ocena własnych kompetencji i wiedzy, realistyczna ocena ewentualnej pomocy osób zewnętrznych (w tym osoby prowadzącej), realistyczna ocena dostępności oprogramowania narzędziowego, kodów źródłowych, dokumentacji, ocena możliwości w zakresie zaplecza komputerowego PJWSTK, ocena możliwości własnego zaplecza poza PJWSTK, itd</w:t>
            </w:r>
          </w:p>
        </w:tc>
      </w:tr>
      <w:tr w:rsidR="006C08E7" w:rsidRPr="002F751E" w14:paraId="18C8B585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87B093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C8DA34F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0BEF878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94F0D93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7B95FDC0" w14:textId="77777777" w:rsidTr="0099109E">
        <w:tc>
          <w:tcPr>
            <w:tcW w:w="9000" w:type="dxa"/>
            <w:gridSpan w:val="3"/>
            <w:shd w:val="clear" w:color="auto" w:fill="D9D9D9"/>
          </w:tcPr>
          <w:p w14:paraId="66E85F1E" w14:textId="77777777" w:rsidR="006C08E7" w:rsidRPr="00132F23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32F23">
              <w:rPr>
                <w:rFonts w:ascii="Calibri" w:hAnsi="Calibri" w:cs="Calibri"/>
                <w:bCs/>
                <w:i/>
                <w:sz w:val="20"/>
                <w:szCs w:val="20"/>
              </w:rPr>
              <w:t>22</w:t>
            </w:r>
            <w:r w:rsidRPr="00132F2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Określenie wymagań co do zaplecza komputerowego (sprzęt, oprogramowanie, infrastruktura, lokal, pomoc techniczna) w PJWSTK, które jest niezbędne do realizacji pracy. </w:t>
            </w:r>
          </w:p>
        </w:tc>
      </w:tr>
      <w:tr w:rsidR="006C08E7" w:rsidRPr="002F751E" w14:paraId="1147D681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34B89E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59B67A1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5E36A59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073B086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C08E7" w:rsidRPr="002F751E" w14:paraId="7D5731FF" w14:textId="77777777" w:rsidTr="0099109E">
        <w:tc>
          <w:tcPr>
            <w:tcW w:w="9000" w:type="dxa"/>
            <w:gridSpan w:val="3"/>
            <w:shd w:val="clear" w:color="auto" w:fill="D9D9D9"/>
          </w:tcPr>
          <w:p w14:paraId="0BFCD3D4" w14:textId="77777777" w:rsidR="006C08E7" w:rsidRPr="00132F23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32F23">
              <w:rPr>
                <w:rFonts w:ascii="Calibri" w:hAnsi="Calibri" w:cs="Calibri"/>
                <w:bCs/>
                <w:i/>
                <w:sz w:val="20"/>
                <w:szCs w:val="20"/>
              </w:rPr>
              <w:t>23</w:t>
            </w:r>
            <w:r w:rsidRPr="00132F2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Nośnik, na którym będzie udostępnione oprogramowanie: np. CD-ROM, strona Web, lub inne</w:t>
            </w:r>
          </w:p>
        </w:tc>
      </w:tr>
      <w:tr w:rsidR="006C08E7" w:rsidRPr="002F751E" w14:paraId="6C6E77DF" w14:textId="77777777" w:rsidTr="00BB6593">
        <w:trPr>
          <w:trHeight w:val="397"/>
        </w:trPr>
        <w:tc>
          <w:tcPr>
            <w:tcW w:w="9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25F681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C08E7" w:rsidRPr="002F751E" w14:paraId="5456EC99" w14:textId="77777777" w:rsidTr="0099109E">
        <w:tc>
          <w:tcPr>
            <w:tcW w:w="9000" w:type="dxa"/>
            <w:gridSpan w:val="3"/>
            <w:shd w:val="clear" w:color="auto" w:fill="D9D9D9"/>
          </w:tcPr>
          <w:p w14:paraId="64F98B03" w14:textId="77777777" w:rsidR="006C08E7" w:rsidRPr="00132F23" w:rsidRDefault="006C08E7" w:rsidP="004F1599">
            <w:pPr>
              <w:pStyle w:val="NormalnyWeb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32F23">
              <w:rPr>
                <w:rFonts w:ascii="Calibri" w:hAnsi="Calibri" w:cs="Calibri"/>
                <w:bCs/>
                <w:i/>
                <w:sz w:val="20"/>
                <w:szCs w:val="20"/>
              </w:rPr>
              <w:t>24</w:t>
            </w:r>
            <w:r w:rsidRPr="00132F23">
              <w:rPr>
                <w:rFonts w:ascii="Calibri" w:hAnsi="Calibri" w:cs="Calibri"/>
                <w:i/>
                <w:sz w:val="20"/>
                <w:szCs w:val="20"/>
              </w:rPr>
              <w:t>.</w:t>
            </w:r>
            <w:r w:rsidR="007A47B0" w:rsidRPr="00132F23">
              <w:rPr>
                <w:rFonts w:ascii="Calibri" w:hAnsi="Calibri" w:cs="Calibri"/>
                <w:i/>
                <w:sz w:val="20"/>
                <w:szCs w:val="20"/>
              </w:rPr>
              <w:t xml:space="preserve"> Podział części pracy pomiędzy jej realizatorów: podział tematów, podział implementacji, podział części tekstu pracy. Podziały powinny przedstawiać procentowy udział poszczególnych wykonawców w poszczególnych częściach pracy.</w:t>
            </w:r>
          </w:p>
        </w:tc>
      </w:tr>
      <w:tr w:rsidR="006C08E7" w:rsidRPr="002F751E" w14:paraId="27FB95FC" w14:textId="77777777" w:rsidTr="00BB6593">
        <w:trPr>
          <w:trHeight w:val="397"/>
        </w:trPr>
        <w:tc>
          <w:tcPr>
            <w:tcW w:w="9000" w:type="dxa"/>
            <w:gridSpan w:val="3"/>
            <w:shd w:val="clear" w:color="auto" w:fill="auto"/>
          </w:tcPr>
          <w:p w14:paraId="25BF82C0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F07B912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2653BFA8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5EC5AE2" w14:textId="77777777" w:rsidR="007A47B0" w:rsidRPr="002F751E" w:rsidRDefault="007A47B0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7677B8D" w14:textId="77777777" w:rsidR="006C08E7" w:rsidRPr="002F751E" w:rsidRDefault="006C08E7" w:rsidP="002F751E">
            <w:pPr>
              <w:pStyle w:val="NormalnyWeb"/>
              <w:spacing w:before="6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9B59C24" w14:textId="77777777" w:rsidR="007A47B0" w:rsidRPr="002F751E" w:rsidRDefault="007A47B0" w:rsidP="00BD50FD">
      <w:pPr>
        <w:pStyle w:val="NormalnyWeb"/>
        <w:spacing w:before="0" w:beforeAutospacing="0" w:after="0" w:afterAutospacing="0"/>
        <w:rPr>
          <w:rFonts w:ascii="Calibri" w:hAnsi="Calibri" w:cs="Calibri"/>
          <w:sz w:val="18"/>
          <w:szCs w:val="18"/>
        </w:rPr>
      </w:pPr>
    </w:p>
    <w:p w14:paraId="473408BD" w14:textId="77777777" w:rsidR="00226090" w:rsidRDefault="00226090" w:rsidP="00BD50FD">
      <w:pPr>
        <w:pStyle w:val="NormalnyWeb"/>
        <w:spacing w:before="0" w:beforeAutospacing="0" w:after="0" w:afterAutospacing="0"/>
        <w:rPr>
          <w:rFonts w:ascii="Calibri" w:hAnsi="Calibri" w:cs="Calibri"/>
          <w:i/>
          <w:sz w:val="18"/>
          <w:szCs w:val="18"/>
        </w:rPr>
      </w:pPr>
    </w:p>
    <w:p w14:paraId="324017A6" w14:textId="77777777" w:rsidR="00BD50FD" w:rsidRPr="00DF78E2" w:rsidRDefault="00BD50FD" w:rsidP="00BD50FD">
      <w:pPr>
        <w:pStyle w:val="NormalnyWeb"/>
        <w:spacing w:before="0" w:beforeAutospacing="0" w:after="0" w:afterAutospacing="0"/>
        <w:rPr>
          <w:rFonts w:ascii="Calibri" w:hAnsi="Calibri" w:cs="Calibri"/>
          <w:i/>
          <w:sz w:val="18"/>
          <w:szCs w:val="18"/>
        </w:rPr>
      </w:pPr>
      <w:r w:rsidRPr="00DF78E2">
        <w:rPr>
          <w:rFonts w:ascii="Calibri" w:hAnsi="Calibri" w:cs="Calibri"/>
          <w:i/>
          <w:sz w:val="18"/>
          <w:szCs w:val="18"/>
        </w:rPr>
        <w:t>Opracował: Kazimierz Subieta</w:t>
      </w:r>
      <w:r w:rsidR="002F751E" w:rsidRPr="00DF78E2">
        <w:rPr>
          <w:rFonts w:ascii="Calibri" w:hAnsi="Calibri" w:cs="Calibri"/>
          <w:i/>
          <w:sz w:val="18"/>
          <w:szCs w:val="18"/>
        </w:rPr>
        <w:t>, Mariusz Trzaska</w:t>
      </w:r>
      <w:r w:rsidRPr="00DF78E2">
        <w:rPr>
          <w:rFonts w:ascii="Calibri" w:hAnsi="Calibri" w:cs="Calibri"/>
          <w:i/>
          <w:sz w:val="18"/>
          <w:szCs w:val="18"/>
        </w:rPr>
        <w:t xml:space="preserve">, wersja z dnia </w:t>
      </w:r>
      <w:r w:rsidR="002F751E" w:rsidRPr="00DF78E2">
        <w:rPr>
          <w:rFonts w:ascii="Calibri" w:hAnsi="Calibri" w:cs="Calibri"/>
          <w:i/>
          <w:sz w:val="18"/>
          <w:szCs w:val="18"/>
        </w:rPr>
        <w:t>20</w:t>
      </w:r>
      <w:r w:rsidR="00443A96">
        <w:rPr>
          <w:rFonts w:ascii="Calibri" w:hAnsi="Calibri" w:cs="Calibri"/>
          <w:i/>
          <w:sz w:val="18"/>
          <w:szCs w:val="18"/>
        </w:rPr>
        <w:t>23</w:t>
      </w:r>
      <w:r w:rsidR="002F751E" w:rsidRPr="00DF78E2">
        <w:rPr>
          <w:rFonts w:ascii="Calibri" w:hAnsi="Calibri" w:cs="Calibri"/>
          <w:i/>
          <w:sz w:val="18"/>
          <w:szCs w:val="18"/>
        </w:rPr>
        <w:t>-0</w:t>
      </w:r>
      <w:r w:rsidR="00FE7EEE">
        <w:rPr>
          <w:rFonts w:ascii="Calibri" w:hAnsi="Calibri" w:cs="Calibri"/>
          <w:i/>
          <w:sz w:val="18"/>
          <w:szCs w:val="18"/>
        </w:rPr>
        <w:t>2</w:t>
      </w:r>
      <w:r w:rsidR="002F751E" w:rsidRPr="00DF78E2">
        <w:rPr>
          <w:rFonts w:ascii="Calibri" w:hAnsi="Calibri" w:cs="Calibri"/>
          <w:i/>
          <w:sz w:val="18"/>
          <w:szCs w:val="18"/>
        </w:rPr>
        <w:t>-</w:t>
      </w:r>
      <w:r w:rsidR="00FE7EEE">
        <w:rPr>
          <w:rFonts w:ascii="Calibri" w:hAnsi="Calibri" w:cs="Calibri"/>
          <w:i/>
          <w:sz w:val="18"/>
          <w:szCs w:val="18"/>
        </w:rPr>
        <w:t>0</w:t>
      </w:r>
      <w:r w:rsidR="002F751E" w:rsidRPr="00DF78E2">
        <w:rPr>
          <w:rFonts w:ascii="Calibri" w:hAnsi="Calibri" w:cs="Calibri"/>
          <w:i/>
          <w:sz w:val="18"/>
          <w:szCs w:val="18"/>
        </w:rPr>
        <w:t>1</w:t>
      </w:r>
    </w:p>
    <w:p w14:paraId="5FD7FEBD" w14:textId="77777777" w:rsidR="00DF78E2" w:rsidRPr="00DF78E2" w:rsidRDefault="00DF78E2" w:rsidP="00BD50FD">
      <w:pPr>
        <w:pStyle w:val="NormalnyWeb"/>
        <w:spacing w:before="0" w:beforeAutospacing="0" w:after="0" w:afterAutospacing="0"/>
        <w:rPr>
          <w:rFonts w:ascii="Calibri" w:hAnsi="Calibri" w:cs="Calibri"/>
          <w:i/>
          <w:sz w:val="18"/>
          <w:szCs w:val="18"/>
        </w:rPr>
      </w:pPr>
      <w:r w:rsidRPr="00DF78E2">
        <w:rPr>
          <w:rFonts w:ascii="Calibri" w:hAnsi="Calibri" w:cs="Calibri"/>
          <w:i/>
          <w:sz w:val="18"/>
          <w:szCs w:val="18"/>
        </w:rPr>
        <w:t xml:space="preserve">Źródło i więcej informacji: </w:t>
      </w:r>
      <w:hyperlink r:id="rId10" w:history="1">
        <w:r w:rsidRPr="00DF78E2">
          <w:rPr>
            <w:rStyle w:val="Hipercze"/>
            <w:rFonts w:ascii="Calibri" w:hAnsi="Calibri" w:cs="Calibri"/>
            <w:i/>
            <w:sz w:val="18"/>
            <w:szCs w:val="18"/>
          </w:rPr>
          <w:t>http://www.mtrzaska.com/seminarium-magisterskie-informacje</w:t>
        </w:r>
      </w:hyperlink>
    </w:p>
    <w:sectPr w:rsidR="00DF78E2" w:rsidRPr="00DF78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BBC9" w14:textId="77777777" w:rsidR="00F97F5E" w:rsidRDefault="00F97F5E" w:rsidP="002F751E">
      <w:r>
        <w:separator/>
      </w:r>
    </w:p>
  </w:endnote>
  <w:endnote w:type="continuationSeparator" w:id="0">
    <w:p w14:paraId="1CCD14ED" w14:textId="77777777" w:rsidR="00F97F5E" w:rsidRDefault="00F97F5E" w:rsidP="002F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4DE7" w14:textId="77777777" w:rsidR="002F751E" w:rsidRPr="002F751E" w:rsidRDefault="00BB6593" w:rsidP="00BB6593">
    <w:pPr>
      <w:pStyle w:val="Stopka"/>
      <w:tabs>
        <w:tab w:val="left" w:pos="0"/>
      </w:tabs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>Konspekt pracy mgr</w:t>
    </w:r>
    <w:r>
      <w:rPr>
        <w:rFonts w:ascii="Calibri" w:hAnsi="Calibri" w:cs="Calibri"/>
        <w:sz w:val="22"/>
      </w:rPr>
      <w:tab/>
    </w:r>
    <w:r w:rsidR="002F751E" w:rsidRPr="002F751E">
      <w:rPr>
        <w:rFonts w:ascii="Calibri" w:hAnsi="Calibri" w:cs="Calibri"/>
        <w:sz w:val="22"/>
      </w:rPr>
      <w:t xml:space="preserve">Strona </w:t>
    </w:r>
    <w:r w:rsidR="002F751E" w:rsidRPr="002F751E">
      <w:rPr>
        <w:rFonts w:ascii="Calibri" w:hAnsi="Calibri" w:cs="Calibri"/>
        <w:b/>
        <w:bCs/>
        <w:sz w:val="22"/>
      </w:rPr>
      <w:fldChar w:fldCharType="begin"/>
    </w:r>
    <w:r w:rsidR="002F751E" w:rsidRPr="002F751E">
      <w:rPr>
        <w:rFonts w:ascii="Calibri" w:hAnsi="Calibri" w:cs="Calibri"/>
        <w:b/>
        <w:bCs/>
        <w:sz w:val="22"/>
      </w:rPr>
      <w:instrText>PAGE</w:instrText>
    </w:r>
    <w:r w:rsidR="002F751E" w:rsidRPr="002F751E">
      <w:rPr>
        <w:rFonts w:ascii="Calibri" w:hAnsi="Calibri" w:cs="Calibri"/>
        <w:b/>
        <w:bCs/>
        <w:sz w:val="22"/>
      </w:rPr>
      <w:fldChar w:fldCharType="separate"/>
    </w:r>
    <w:r w:rsidR="00E637A3">
      <w:rPr>
        <w:rFonts w:ascii="Calibri" w:hAnsi="Calibri" w:cs="Calibri"/>
        <w:b/>
        <w:bCs/>
        <w:noProof/>
        <w:sz w:val="22"/>
      </w:rPr>
      <w:t>4</w:t>
    </w:r>
    <w:r w:rsidR="002F751E" w:rsidRPr="002F751E">
      <w:rPr>
        <w:rFonts w:ascii="Calibri" w:hAnsi="Calibri" w:cs="Calibri"/>
        <w:b/>
        <w:bCs/>
        <w:sz w:val="22"/>
      </w:rPr>
      <w:fldChar w:fldCharType="end"/>
    </w:r>
    <w:r w:rsidR="002F751E" w:rsidRPr="002F751E">
      <w:rPr>
        <w:rFonts w:ascii="Calibri" w:hAnsi="Calibri" w:cs="Calibri"/>
        <w:sz w:val="22"/>
      </w:rPr>
      <w:t xml:space="preserve"> z </w:t>
    </w:r>
    <w:r w:rsidR="002F751E" w:rsidRPr="002F751E">
      <w:rPr>
        <w:rFonts w:ascii="Calibri" w:hAnsi="Calibri" w:cs="Calibri"/>
        <w:b/>
        <w:bCs/>
        <w:sz w:val="22"/>
      </w:rPr>
      <w:fldChar w:fldCharType="begin"/>
    </w:r>
    <w:r w:rsidR="002F751E" w:rsidRPr="002F751E">
      <w:rPr>
        <w:rFonts w:ascii="Calibri" w:hAnsi="Calibri" w:cs="Calibri"/>
        <w:b/>
        <w:bCs/>
        <w:sz w:val="22"/>
      </w:rPr>
      <w:instrText>NUMPAGES</w:instrText>
    </w:r>
    <w:r w:rsidR="002F751E" w:rsidRPr="002F751E">
      <w:rPr>
        <w:rFonts w:ascii="Calibri" w:hAnsi="Calibri" w:cs="Calibri"/>
        <w:b/>
        <w:bCs/>
        <w:sz w:val="22"/>
      </w:rPr>
      <w:fldChar w:fldCharType="separate"/>
    </w:r>
    <w:r w:rsidR="00E637A3">
      <w:rPr>
        <w:rFonts w:ascii="Calibri" w:hAnsi="Calibri" w:cs="Calibri"/>
        <w:b/>
        <w:bCs/>
        <w:noProof/>
        <w:sz w:val="22"/>
      </w:rPr>
      <w:t>4</w:t>
    </w:r>
    <w:r w:rsidR="002F751E" w:rsidRPr="002F751E">
      <w:rPr>
        <w:rFonts w:ascii="Calibri" w:hAnsi="Calibri" w:cs="Calibri"/>
        <w:b/>
        <w:bCs/>
        <w:sz w:val="22"/>
      </w:rPr>
      <w:fldChar w:fldCharType="end"/>
    </w:r>
  </w:p>
  <w:p w14:paraId="16747B1A" w14:textId="77777777" w:rsidR="002F751E" w:rsidRDefault="002F7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6D01" w14:textId="77777777" w:rsidR="00F97F5E" w:rsidRDefault="00F97F5E" w:rsidP="002F751E">
      <w:r>
        <w:separator/>
      </w:r>
    </w:p>
  </w:footnote>
  <w:footnote w:type="continuationSeparator" w:id="0">
    <w:p w14:paraId="17397941" w14:textId="77777777" w:rsidR="00F97F5E" w:rsidRDefault="00F97F5E" w:rsidP="002F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35A"/>
    <w:multiLevelType w:val="hybridMultilevel"/>
    <w:tmpl w:val="60262A90"/>
    <w:lvl w:ilvl="0" w:tplc="62F8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8F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85A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149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9C9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2A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E4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618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67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497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0FD"/>
    <w:rsid w:val="0006365B"/>
    <w:rsid w:val="0007695E"/>
    <w:rsid w:val="00087643"/>
    <w:rsid w:val="000F668C"/>
    <w:rsid w:val="00132F23"/>
    <w:rsid w:val="001A5663"/>
    <w:rsid w:val="00226090"/>
    <w:rsid w:val="002311E6"/>
    <w:rsid w:val="00280C27"/>
    <w:rsid w:val="002F751E"/>
    <w:rsid w:val="003E7A2F"/>
    <w:rsid w:val="00443A96"/>
    <w:rsid w:val="004505A4"/>
    <w:rsid w:val="004852A4"/>
    <w:rsid w:val="00494F34"/>
    <w:rsid w:val="004E507C"/>
    <w:rsid w:val="004E50DE"/>
    <w:rsid w:val="004F1599"/>
    <w:rsid w:val="005B2EE1"/>
    <w:rsid w:val="005C5A91"/>
    <w:rsid w:val="00654AB4"/>
    <w:rsid w:val="006C08E7"/>
    <w:rsid w:val="006C52D6"/>
    <w:rsid w:val="006E4718"/>
    <w:rsid w:val="00701FCA"/>
    <w:rsid w:val="007A2464"/>
    <w:rsid w:val="007A47B0"/>
    <w:rsid w:val="00816444"/>
    <w:rsid w:val="008C7251"/>
    <w:rsid w:val="008E609A"/>
    <w:rsid w:val="009369A1"/>
    <w:rsid w:val="0099109E"/>
    <w:rsid w:val="009B2334"/>
    <w:rsid w:val="009C7FF0"/>
    <w:rsid w:val="00A456A1"/>
    <w:rsid w:val="00A86B50"/>
    <w:rsid w:val="00AA6592"/>
    <w:rsid w:val="00AF4132"/>
    <w:rsid w:val="00B83D1A"/>
    <w:rsid w:val="00BA013F"/>
    <w:rsid w:val="00BB6593"/>
    <w:rsid w:val="00BD50FD"/>
    <w:rsid w:val="00BD6FA0"/>
    <w:rsid w:val="00BE0244"/>
    <w:rsid w:val="00C41B7C"/>
    <w:rsid w:val="00CC24CB"/>
    <w:rsid w:val="00CD0507"/>
    <w:rsid w:val="00DF78E2"/>
    <w:rsid w:val="00E637A3"/>
    <w:rsid w:val="00E70589"/>
    <w:rsid w:val="00E8051C"/>
    <w:rsid w:val="00F14249"/>
    <w:rsid w:val="00F97F5E"/>
    <w:rsid w:val="00FE7EEE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68401"/>
  <w15:chartTrackingRefBased/>
  <w15:docId w15:val="{D8007954-8DD0-4A6B-A91A-9B0BFEF7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D50FD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D5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5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75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1E"/>
    <w:rPr>
      <w:sz w:val="24"/>
      <w:szCs w:val="24"/>
    </w:rPr>
  </w:style>
  <w:style w:type="character" w:styleId="Hipercze">
    <w:name w:val="Hyperlink"/>
    <w:uiPriority w:val="99"/>
    <w:unhideWhenUsed/>
    <w:rsid w:val="00BE0244"/>
    <w:rPr>
      <w:color w:val="0563C1"/>
      <w:u w:val="single"/>
    </w:rPr>
  </w:style>
  <w:style w:type="character" w:styleId="Wzmianka">
    <w:name w:val="Mention"/>
    <w:uiPriority w:val="99"/>
    <w:semiHidden/>
    <w:unhideWhenUsed/>
    <w:rsid w:val="00BE0244"/>
    <w:rPr>
      <w:color w:val="2B579A"/>
      <w:shd w:val="clear" w:color="auto" w:fill="E6E6E6"/>
    </w:rPr>
  </w:style>
  <w:style w:type="character" w:styleId="Nierozpoznanawzmianka">
    <w:name w:val="Unresolved Mention"/>
    <w:uiPriority w:val="99"/>
    <w:semiHidden/>
    <w:unhideWhenUsed/>
    <w:rsid w:val="003E7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rzaska.com/seminarium-magisterskie-informacj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trzaska.com/seminarium-magisterskie-informa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trzaska.com/seminarium-magisterskie-inform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Polsko-Japońska Wyższa Szkoła Technik Komputerowych</vt:lpstr>
    </vt:vector>
  </TitlesOfParts>
  <Company/>
  <LinksUpToDate>false</LinksUpToDate>
  <CharactersWithSpaces>6020</CharactersWithSpaces>
  <SharedDoc>false</SharedDoc>
  <HLinks>
    <vt:vector size="18" baseType="variant"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http://www.mtrzaska.com/seminarium-magisterskie-informacje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https://www.mtrzaska.com/seminarium-magisterskie-informacje/</vt:lpwstr>
      </vt:variant>
      <vt:variant>
        <vt:lpwstr/>
      </vt:variant>
      <vt:variant>
        <vt:i4>7864430</vt:i4>
      </vt:variant>
      <vt:variant>
        <vt:i4>0</vt:i4>
      </vt:variant>
      <vt:variant>
        <vt:i4>0</vt:i4>
      </vt:variant>
      <vt:variant>
        <vt:i4>5</vt:i4>
      </vt:variant>
      <vt:variant>
        <vt:lpwstr>http://www.mtrzaska.com/seminarium-magisterskie-informacje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Polsko-Japońska Wyższa Szkoła Technik Komputerowych</dc:title>
  <dc:subject/>
  <dc:creator>admin</dc:creator>
  <cp:keywords/>
  <dc:description/>
  <cp:lastModifiedBy>Mariusz Trzaska</cp:lastModifiedBy>
  <cp:revision>2</cp:revision>
  <dcterms:created xsi:type="dcterms:W3CDTF">2023-02-01T09:37:00Z</dcterms:created>
  <dcterms:modified xsi:type="dcterms:W3CDTF">2023-02-01T09:37:00Z</dcterms:modified>
</cp:coreProperties>
</file>